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B0A0" w14:textId="77777777" w:rsidR="00A0477B" w:rsidRDefault="00000000">
      <w:pPr>
        <w:jc w:val="center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7BB27592" wp14:editId="085557AE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276350" cy="1276350"/>
                <wp:effectExtent l="0" t="0" r="0" b="0"/>
                <wp:wrapNone/>
                <wp:docPr id="1" name="Obráze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12763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86912;o:allowoverlap:true;o:allowincell:true;mso-position-horizontal-relative:margin;mso-position-horizontal:left;mso-position-vertical-relative:text;margin-top:1.05pt;mso-position-vertical:absolute;width:100.50pt;height:100.50pt;mso-wrap-distance-left:9.00pt;mso-wrap-distance-top:0.00pt;mso-wrap-distance-right:9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D116894" wp14:editId="2FE5E2B6">
                <wp:simplePos x="0" y="0"/>
                <wp:positionH relativeFrom="margin">
                  <wp:posOffset>3479576</wp:posOffset>
                </wp:positionH>
                <wp:positionV relativeFrom="paragraph">
                  <wp:posOffset>-396240</wp:posOffset>
                </wp:positionV>
                <wp:extent cx="2922493" cy="1952625"/>
                <wp:effectExtent l="0" t="0" r="0" b="0"/>
                <wp:wrapNone/>
                <wp:docPr id="2" name="Obrázek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932167" cy="1959088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85888;o:allowoverlap:true;o:allowincell:true;mso-position-horizontal-relative:margin;margin-left:273.98pt;mso-position-horizontal:absolute;mso-position-vertical-relative:text;margin-top:-31.20pt;mso-position-vertical:absolute;width:230.12pt;height:153.75pt;mso-wrap-distance-left:9.00pt;mso-wrap-distance-top:0.00pt;mso-wrap-distance-right:9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t xml:space="preserve"> </w:t>
      </w:r>
    </w:p>
    <w:p w14:paraId="3DF3D726" w14:textId="77777777" w:rsidR="00A0477B" w:rsidRDefault="00A0477B">
      <w:pPr>
        <w:jc w:val="center"/>
        <w:rPr>
          <w:sz w:val="32"/>
        </w:rPr>
      </w:pPr>
    </w:p>
    <w:p w14:paraId="4E91A24C" w14:textId="77777777" w:rsidR="00A0477B" w:rsidRDefault="00000000">
      <w:pPr>
        <w:rPr>
          <w:sz w:val="32"/>
        </w:rPr>
      </w:pPr>
      <w:r>
        <w:rPr>
          <w:sz w:val="32"/>
        </w:rPr>
        <w:t xml:space="preserve">                            </w:t>
      </w:r>
      <w:r>
        <w:rPr>
          <w:rFonts w:ascii="Sokol Fügner" w:hAnsi="Sokol Fügner"/>
          <w:b/>
          <w:sz w:val="52"/>
          <w:szCs w:val="52"/>
        </w:rPr>
        <w:t>P R O P O Z I C E</w:t>
      </w:r>
    </w:p>
    <w:p w14:paraId="440C211D" w14:textId="77777777" w:rsidR="00A0477B" w:rsidRDefault="00A0477B">
      <w:pPr>
        <w:jc w:val="center"/>
        <w:rPr>
          <w:sz w:val="32"/>
        </w:rPr>
      </w:pPr>
    </w:p>
    <w:p w14:paraId="205F37C5" w14:textId="77777777" w:rsidR="00A0477B" w:rsidRDefault="00A0477B">
      <w:pPr>
        <w:jc w:val="center"/>
        <w:rPr>
          <w:sz w:val="32"/>
        </w:rPr>
      </w:pPr>
    </w:p>
    <w:p w14:paraId="7FEB390F" w14:textId="77777777" w:rsidR="00A0477B" w:rsidRDefault="00A0477B"/>
    <w:p w14:paraId="7DF8F300" w14:textId="77777777" w:rsidR="00A0477B" w:rsidRDefault="00000000">
      <w:pPr>
        <w:jc w:val="center"/>
        <w:rPr>
          <w:sz w:val="28"/>
          <w:u w:val="single"/>
        </w:rPr>
      </w:pPr>
      <w:r>
        <w:rPr>
          <w:sz w:val="28"/>
          <w:u w:val="single"/>
        </w:rPr>
        <w:t>novoročního basketbalového turnaje hráčů města Brna a okolí nehrajících soutěže a neregistrovaných v basketbalovém svazu</w:t>
      </w:r>
    </w:p>
    <w:p w14:paraId="528F3F42" w14:textId="77777777" w:rsidR="00A0477B" w:rsidRDefault="00A0477B">
      <w:pPr>
        <w:rPr>
          <w:sz w:val="24"/>
        </w:rPr>
      </w:pPr>
    </w:p>
    <w:p w14:paraId="5C7AB558" w14:textId="77777777" w:rsidR="00A0477B" w:rsidRDefault="00000000">
      <w:pPr>
        <w:keepNext/>
        <w:jc w:val="center"/>
        <w:outlineLvl w:val="1"/>
        <w:rPr>
          <w:b/>
          <w:sz w:val="24"/>
        </w:rPr>
      </w:pPr>
      <w:r>
        <w:rPr>
          <w:b/>
          <w:sz w:val="24"/>
        </w:rPr>
        <w:t>Všeobecná ustanovení</w:t>
      </w:r>
    </w:p>
    <w:p w14:paraId="6A8BE029" w14:textId="77777777" w:rsidR="00A0477B" w:rsidRDefault="00A0477B"/>
    <w:p w14:paraId="13237404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Pořadatel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Sokolská župa Jana Máchala</w:t>
      </w:r>
    </w:p>
    <w:p w14:paraId="52267F3D" w14:textId="77777777" w:rsidR="00A0477B" w:rsidRDefault="00A0477B">
      <w:pPr>
        <w:rPr>
          <w:sz w:val="24"/>
        </w:rPr>
      </w:pPr>
    </w:p>
    <w:p w14:paraId="29EC336F" w14:textId="0E18CC4C" w:rsidR="00A0477B" w:rsidRDefault="00000000">
      <w:pPr>
        <w:rPr>
          <w:sz w:val="24"/>
        </w:rPr>
      </w:pPr>
      <w:r>
        <w:rPr>
          <w:i/>
          <w:sz w:val="24"/>
        </w:rPr>
        <w:t>Termín</w:t>
      </w:r>
      <w:r>
        <w:rPr>
          <w:sz w:val="24"/>
        </w:rPr>
        <w:t xml:space="preserve"> :     neděle </w:t>
      </w:r>
      <w:r w:rsidR="001C6115">
        <w:rPr>
          <w:sz w:val="24"/>
        </w:rPr>
        <w:t>11</w:t>
      </w:r>
      <w:r>
        <w:rPr>
          <w:sz w:val="24"/>
        </w:rPr>
        <w:t xml:space="preserve">. ledna </w:t>
      </w:r>
      <w:proofErr w:type="gramStart"/>
      <w:r>
        <w:rPr>
          <w:sz w:val="24"/>
        </w:rPr>
        <w:t>2026  od</w:t>
      </w:r>
      <w:proofErr w:type="gramEnd"/>
      <w:r>
        <w:rPr>
          <w:sz w:val="24"/>
        </w:rPr>
        <w:t xml:space="preserve"> 8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do 12</w:t>
      </w:r>
      <w:r>
        <w:rPr>
          <w:sz w:val="24"/>
          <w:vertAlign w:val="superscript"/>
        </w:rPr>
        <w:t>30</w:t>
      </w:r>
    </w:p>
    <w:p w14:paraId="657DEEDB" w14:textId="77777777" w:rsidR="00A0477B" w:rsidRDefault="00A0477B">
      <w:pPr>
        <w:rPr>
          <w:sz w:val="24"/>
        </w:rPr>
      </w:pPr>
    </w:p>
    <w:p w14:paraId="2B4136FB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Místo</w:t>
      </w:r>
      <w:r>
        <w:rPr>
          <w:sz w:val="24"/>
        </w:rPr>
        <w:t xml:space="preserve">  :</w:t>
      </w:r>
      <w:proofErr w:type="gramEnd"/>
      <w:r>
        <w:rPr>
          <w:sz w:val="24"/>
        </w:rPr>
        <w:t xml:space="preserve">      Hala T.J. SBI, Kounicova 20/22</w:t>
      </w:r>
    </w:p>
    <w:p w14:paraId="7FE6F27A" w14:textId="77777777" w:rsidR="00A0477B" w:rsidRDefault="00A0477B">
      <w:pPr>
        <w:rPr>
          <w:sz w:val="24"/>
        </w:rPr>
      </w:pPr>
    </w:p>
    <w:p w14:paraId="59F13478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Účastníci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Dle přihlášek do 22. 12. 2025 na župu Jana Máchala tel. 739 652 508</w:t>
      </w:r>
    </w:p>
    <w:p w14:paraId="1576CD11" w14:textId="77777777" w:rsidR="00A0477B" w:rsidRDefault="00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hyperlink r:id="rId12" w:tooltip="mailto:sokol.machal@volny.cz" w:history="1">
        <w:r>
          <w:rPr>
            <w:color w:val="0000FF"/>
            <w:sz w:val="24"/>
            <w:u w:val="single"/>
          </w:rPr>
          <w:t>zmachala@sokol.eu</w:t>
        </w:r>
      </w:hyperlink>
    </w:p>
    <w:p w14:paraId="09A5C71E" w14:textId="77777777" w:rsidR="00A0477B" w:rsidRDefault="00000000">
      <w:pPr>
        <w:ind w:firstLine="708"/>
        <w:rPr>
          <w:sz w:val="24"/>
        </w:rPr>
      </w:pPr>
      <w:r>
        <w:rPr>
          <w:sz w:val="24"/>
        </w:rPr>
        <w:t xml:space="preserve">      nebo Ing. Karel Svoboda tel 731816521, </w:t>
      </w:r>
      <w:hyperlink r:id="rId13" w:tooltip="mailto:karsvob@gmail.com" w:history="1">
        <w:r>
          <w:rPr>
            <w:rStyle w:val="Hypertextovodkaz"/>
            <w:sz w:val="24"/>
          </w:rPr>
          <w:t>karsvob@gmail.com</w:t>
        </w:r>
      </w:hyperlink>
      <w:r>
        <w:rPr>
          <w:sz w:val="24"/>
        </w:rPr>
        <w:t xml:space="preserve"> </w:t>
      </w:r>
    </w:p>
    <w:p w14:paraId="37D47761" w14:textId="77777777" w:rsidR="00A0477B" w:rsidRDefault="00A0477B">
      <w:pPr>
        <w:keepNext/>
        <w:outlineLvl w:val="1"/>
        <w:rPr>
          <w:b/>
          <w:sz w:val="24"/>
        </w:rPr>
      </w:pPr>
    </w:p>
    <w:p w14:paraId="6CF4A7E4" w14:textId="77777777" w:rsidR="00A0477B" w:rsidRDefault="00000000">
      <w:pPr>
        <w:keepNext/>
        <w:jc w:val="center"/>
        <w:outlineLvl w:val="1"/>
        <w:rPr>
          <w:b/>
          <w:sz w:val="24"/>
        </w:rPr>
      </w:pPr>
      <w:r>
        <w:rPr>
          <w:b/>
          <w:sz w:val="24"/>
        </w:rPr>
        <w:t>Technická ustanovení</w:t>
      </w:r>
    </w:p>
    <w:p w14:paraId="00D9C600" w14:textId="77777777" w:rsidR="00A0477B" w:rsidRDefault="00A0477B">
      <w:pPr>
        <w:rPr>
          <w:sz w:val="24"/>
        </w:rPr>
      </w:pPr>
    </w:p>
    <w:p w14:paraId="3D8D9E54" w14:textId="77777777" w:rsidR="00A0477B" w:rsidRDefault="00000000">
      <w:pPr>
        <w:keepNext/>
        <w:outlineLvl w:val="2"/>
        <w:rPr>
          <w:sz w:val="24"/>
        </w:rPr>
      </w:pPr>
      <w:proofErr w:type="gramStart"/>
      <w:r>
        <w:rPr>
          <w:i/>
          <w:sz w:val="24"/>
        </w:rPr>
        <w:t>Předpis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   hraje se podle platných pravidel basketbalu s omezením hrací doby </w:t>
      </w:r>
    </w:p>
    <w:p w14:paraId="7CFFDC6C" w14:textId="77777777" w:rsidR="00A0477B" w:rsidRDefault="00000000">
      <w:pPr>
        <w:ind w:firstLine="708"/>
        <w:rPr>
          <w:sz w:val="24"/>
        </w:rPr>
      </w:pPr>
      <w:r>
        <w:rPr>
          <w:sz w:val="24"/>
        </w:rPr>
        <w:t xml:space="preserve">       podle počtu družstev</w:t>
      </w:r>
    </w:p>
    <w:p w14:paraId="7EB813B7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Startují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  dle názvu turnaje dospělí a </w:t>
      </w:r>
      <w:proofErr w:type="spellStart"/>
      <w:r>
        <w:rPr>
          <w:sz w:val="24"/>
        </w:rPr>
        <w:t>dorci</w:t>
      </w:r>
      <w:proofErr w:type="spellEnd"/>
      <w:r>
        <w:rPr>
          <w:sz w:val="24"/>
        </w:rPr>
        <w:t xml:space="preserve">, start žáků a žen a věkových kategorií nelze </w:t>
      </w:r>
    </w:p>
    <w:p w14:paraId="76D956AD" w14:textId="77777777" w:rsidR="00A0477B" w:rsidRDefault="00000000">
      <w:pPr>
        <w:ind w:firstLine="708"/>
        <w:rPr>
          <w:sz w:val="24"/>
        </w:rPr>
      </w:pPr>
      <w:r>
        <w:rPr>
          <w:sz w:val="24"/>
        </w:rPr>
        <w:t xml:space="preserve">      zvýhodnit, z jedné jednoty jedno družstvo </w:t>
      </w:r>
    </w:p>
    <w:p w14:paraId="0ADF2D27" w14:textId="77777777" w:rsidR="00A0477B" w:rsidRDefault="00000000">
      <w:pPr>
        <w:rPr>
          <w:sz w:val="24"/>
        </w:rPr>
      </w:pPr>
      <w:r>
        <w:rPr>
          <w:i/>
          <w:sz w:val="24"/>
        </w:rPr>
        <w:t xml:space="preserve">Herní </w:t>
      </w:r>
      <w:proofErr w:type="gramStart"/>
      <w:r>
        <w:rPr>
          <w:i/>
          <w:sz w:val="24"/>
        </w:rPr>
        <w:t>systém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podle počtu přihlášených družstev, při více než 8 bude kvalifikace,</w:t>
      </w:r>
    </w:p>
    <w:p w14:paraId="2ED3DFDA" w14:textId="77777777" w:rsidR="00A0477B" w:rsidRDefault="00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proto se přihlaste </w:t>
      </w:r>
      <w:proofErr w:type="gramStart"/>
      <w:r>
        <w:rPr>
          <w:sz w:val="24"/>
        </w:rPr>
        <w:t>včas  !!!</w:t>
      </w:r>
      <w:proofErr w:type="gramEnd"/>
    </w:p>
    <w:p w14:paraId="113F67E5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Hřiště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    palubovka</w:t>
      </w:r>
    </w:p>
    <w:p w14:paraId="48816A6C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Losování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v 8</w:t>
      </w:r>
      <w:r>
        <w:rPr>
          <w:sz w:val="24"/>
          <w:vertAlign w:val="superscript"/>
        </w:rPr>
        <w:t>05</w:t>
      </w:r>
    </w:p>
    <w:p w14:paraId="27DC8DD9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Rozhodčí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zajistí pořadatel, hlavní rozhodčí Arnošt Sáňka</w:t>
      </w:r>
    </w:p>
    <w:p w14:paraId="533A84CA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>Námitky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 do 3 minut po skončení zápasu u hlavního rozhodčího</w:t>
      </w:r>
    </w:p>
    <w:p w14:paraId="070513C0" w14:textId="77777777" w:rsidR="00A0477B" w:rsidRDefault="00000000">
      <w:pPr>
        <w:rPr>
          <w:sz w:val="24"/>
        </w:rPr>
      </w:pPr>
      <w:r>
        <w:rPr>
          <w:i/>
          <w:sz w:val="24"/>
        </w:rPr>
        <w:t xml:space="preserve">Povinnosti </w:t>
      </w:r>
      <w:proofErr w:type="gramStart"/>
      <w:r>
        <w:rPr>
          <w:i/>
          <w:sz w:val="24"/>
        </w:rPr>
        <w:t>družstva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zapůjčit 1 míč, dodat zapisovatele a časomíru, mít trička s číslem,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pomoc při lajnování snímatelnou páskou</w:t>
      </w:r>
    </w:p>
    <w:p w14:paraId="68D36279" w14:textId="77777777" w:rsidR="00A0477B" w:rsidRDefault="00000000">
      <w:pPr>
        <w:rPr>
          <w:sz w:val="24"/>
        </w:rPr>
      </w:pPr>
      <w:proofErr w:type="gramStart"/>
      <w:r>
        <w:rPr>
          <w:i/>
          <w:sz w:val="24"/>
        </w:rPr>
        <w:t xml:space="preserve">Startovné </w:t>
      </w:r>
      <w:r>
        <w:rPr>
          <w:sz w:val="24"/>
        </w:rPr>
        <w:t>:</w:t>
      </w:r>
      <w:proofErr w:type="gramEnd"/>
      <w:r>
        <w:rPr>
          <w:sz w:val="24"/>
        </w:rPr>
        <w:t xml:space="preserve">  družstvo uhradí startovné před začátkem turnaje ve výši 500 Kč</w:t>
      </w:r>
    </w:p>
    <w:p w14:paraId="10759EDE" w14:textId="77777777" w:rsidR="00A0477B" w:rsidRDefault="00A0477B">
      <w:pPr>
        <w:rPr>
          <w:sz w:val="24"/>
        </w:rPr>
      </w:pPr>
    </w:p>
    <w:p w14:paraId="0B5C5523" w14:textId="77777777" w:rsidR="00A0477B" w:rsidRDefault="00A0477B">
      <w:pPr>
        <w:rPr>
          <w:sz w:val="24"/>
        </w:rPr>
      </w:pPr>
    </w:p>
    <w:p w14:paraId="703AD2D0" w14:textId="77777777" w:rsidR="00A0477B" w:rsidRDefault="0000000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Účastník akce souhlasí s použitím fotodokumentace z akce pro účely publikace v metodických, propagačních a ostatních tiskových materiálech župy, ČOS, </w:t>
      </w:r>
      <w:proofErr w:type="spellStart"/>
      <w:r>
        <w:rPr>
          <w:rFonts w:ascii="Arial" w:hAnsi="Arial" w:cs="Arial"/>
          <w:b/>
          <w:bCs/>
          <w:color w:val="000000"/>
        </w:rPr>
        <w:t>MmB</w:t>
      </w:r>
      <w:proofErr w:type="spellEnd"/>
      <w:r>
        <w:rPr>
          <w:rFonts w:ascii="Arial" w:hAnsi="Arial" w:cs="Arial"/>
          <w:b/>
          <w:bCs/>
          <w:color w:val="000000"/>
        </w:rPr>
        <w:t xml:space="preserve"> a JMK.</w:t>
      </w:r>
    </w:p>
    <w:p w14:paraId="1BB6711F" w14:textId="77777777" w:rsidR="00A0477B" w:rsidRDefault="00A0477B">
      <w:pPr>
        <w:rPr>
          <w:sz w:val="24"/>
        </w:rPr>
      </w:pPr>
    </w:p>
    <w:p w14:paraId="411E79F8" w14:textId="77777777" w:rsidR="00A0477B" w:rsidRDefault="00000000">
      <w:pPr>
        <w:ind w:left="708" w:firstLine="708"/>
        <w:rPr>
          <w:sz w:val="24"/>
        </w:rPr>
      </w:pPr>
      <w:r>
        <w:rPr>
          <w:sz w:val="24"/>
        </w:rPr>
        <w:t>Arnošt Sáňka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Ing. Karel Svoboda</w:t>
      </w:r>
    </w:p>
    <w:p w14:paraId="4939F26A" w14:textId="77777777" w:rsidR="00A04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hlavní rozhodčí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ředitel turnaje</w:t>
      </w:r>
      <w:r>
        <w:rPr>
          <w:sz w:val="24"/>
        </w:rPr>
        <w:tab/>
      </w:r>
    </w:p>
    <w:p w14:paraId="4F15A5BF" w14:textId="77777777" w:rsidR="00A0477B" w:rsidRDefault="00A04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</w:p>
    <w:p w14:paraId="0C84770B" w14:textId="77777777" w:rsidR="00A04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1373E01" wp14:editId="5F5276B1">
                <wp:simplePos x="0" y="0"/>
                <wp:positionH relativeFrom="column">
                  <wp:posOffset>4626610</wp:posOffset>
                </wp:positionH>
                <wp:positionV relativeFrom="paragraph">
                  <wp:posOffset>62865</wp:posOffset>
                </wp:positionV>
                <wp:extent cx="1341120" cy="609600"/>
                <wp:effectExtent l="0" t="0" r="0" b="0"/>
                <wp:wrapNone/>
                <wp:docPr id="3" name="obrázek 4" descr="logo_br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brno"/>
                        <pic:cNvPicPr>
                          <a:picLocks noChangeAspect="1"/>
                        </pic:cNvPicPr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34112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83840;o:allowoverlap:true;o:allowincell:true;mso-position-horizontal-relative:text;margin-left:364.30pt;mso-position-horizontal:absolute;mso-position-vertical-relative:text;margin-top:4.95pt;mso-position-vertical:absolute;width:105.60pt;height:48.0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9A04554" wp14:editId="1490B056">
                <wp:simplePos x="0" y="0"/>
                <wp:positionH relativeFrom="column">
                  <wp:posOffset>2204720</wp:posOffset>
                </wp:positionH>
                <wp:positionV relativeFrom="paragraph">
                  <wp:posOffset>129540</wp:posOffset>
                </wp:positionV>
                <wp:extent cx="495300" cy="495300"/>
                <wp:effectExtent l="0" t="0" r="0" b="0"/>
                <wp:wrapNone/>
                <wp:docPr id="4" name="obrázek 6" descr="logo+Sokol+11-2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+Sokol+11-2007"/>
                        <pic:cNvPicPr>
                          <a:picLocks noChangeAspect="1"/>
                        </pic:cNvPicPr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84864;o:allowoverlap:true;o:allowincell:true;mso-position-horizontal-relative:text;margin-left:173.60pt;mso-position-horizontal:absolute;mso-position-vertical-relative:text;margin-top:10.20pt;mso-position-vertical:absolute;width:39.00pt;height:39.00pt;mso-wrap-distance-left:9.00pt;mso-wrap-distance-top:0.00pt;mso-wrap-distance-right:9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</w:p>
    <w:p w14:paraId="50D78EA0" w14:textId="77777777" w:rsidR="00A04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DC9A0CC" wp14:editId="0B2A6584">
                <wp:simplePos x="0" y="0"/>
                <wp:positionH relativeFrom="margin">
                  <wp:posOffset>3095625</wp:posOffset>
                </wp:positionH>
                <wp:positionV relativeFrom="paragraph">
                  <wp:posOffset>12065</wp:posOffset>
                </wp:positionV>
                <wp:extent cx="1343025" cy="321486"/>
                <wp:effectExtent l="0" t="0" r="0" b="2540"/>
                <wp:wrapNone/>
                <wp:docPr id="5" name="Obrázek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Logotyp_jihomoravsky_kraj_RGB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343025" cy="3214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-251688960;o:allowoverlap:true;o:allowincell:true;mso-position-horizontal-relative:margin;margin-left:243.75pt;mso-position-horizontal:absolute;mso-position-vertical-relative:text;margin-top:0.95pt;mso-position-vertical:absolute;width:105.75pt;height:25.31pt;mso-wrap-distance-left:9.00pt;mso-wrap-distance-top:0.00pt;mso-wrap-distance-right:9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74851D4A" wp14:editId="31C1A3C2">
                <wp:simplePos x="0" y="0"/>
                <wp:positionH relativeFrom="margin">
                  <wp:posOffset>3487420</wp:posOffset>
                </wp:positionH>
                <wp:positionV relativeFrom="paragraph">
                  <wp:posOffset>8595995</wp:posOffset>
                </wp:positionV>
                <wp:extent cx="1351280" cy="323215"/>
                <wp:effectExtent l="0" t="0" r="1270" b="635"/>
                <wp:wrapNone/>
                <wp:docPr id="6" name="Obrázek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>
                          <a:picLocks noChangeAspect="1"/>
                        </pic:cNvPicPr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35128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-251687936;o:allowoverlap:true;o:allowincell:true;mso-position-horizontal-relative:margin;margin-left:274.60pt;mso-position-horizontal:absolute;mso-position-vertical-relative:text;margin-top:676.85pt;mso-position-vertical:absolute;width:106.40pt;height:25.45pt;mso-wrap-distance-left:9.00pt;mso-wrap-distance-top:0.00pt;mso-wrap-distance-right:9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t>Turnaj se hraje za finanční podpory:</w:t>
      </w:r>
    </w:p>
    <w:p w14:paraId="788781B7" w14:textId="77777777" w:rsidR="00A0477B" w:rsidRDefault="00A04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</w:p>
    <w:p w14:paraId="01883169" w14:textId="77777777" w:rsidR="00A0477B" w:rsidRDefault="00A04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</w:p>
    <w:p w14:paraId="60DC3A39" w14:textId="77777777" w:rsidR="00A0477B" w:rsidRDefault="00A0477B">
      <w:pPr>
        <w:rPr>
          <w:sz w:val="24"/>
        </w:rPr>
      </w:pPr>
    </w:p>
    <w:sectPr w:rsidR="00A0477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E0B0" w14:textId="77777777" w:rsidR="00F662F6" w:rsidRDefault="00F662F6">
      <w:r>
        <w:separator/>
      </w:r>
    </w:p>
  </w:endnote>
  <w:endnote w:type="continuationSeparator" w:id="0">
    <w:p w14:paraId="11BACA18" w14:textId="77777777" w:rsidR="00F662F6" w:rsidRDefault="00F6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9CF1D" w14:textId="77777777" w:rsidR="00F662F6" w:rsidRDefault="00F662F6">
      <w:r>
        <w:separator/>
      </w:r>
    </w:p>
  </w:footnote>
  <w:footnote w:type="continuationSeparator" w:id="0">
    <w:p w14:paraId="7CAC9F14" w14:textId="77777777" w:rsidR="00F662F6" w:rsidRDefault="00F66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1BF"/>
    <w:multiLevelType w:val="multilevel"/>
    <w:tmpl w:val="B48287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5F65F7C"/>
    <w:multiLevelType w:val="multilevel"/>
    <w:tmpl w:val="BEFE9E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1F74C5"/>
    <w:multiLevelType w:val="multilevel"/>
    <w:tmpl w:val="E086FE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257E4F"/>
    <w:multiLevelType w:val="multilevel"/>
    <w:tmpl w:val="2E305E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711218"/>
    <w:multiLevelType w:val="multilevel"/>
    <w:tmpl w:val="40EE7A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1F176329"/>
    <w:multiLevelType w:val="multilevel"/>
    <w:tmpl w:val="49F47D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6876DB"/>
    <w:multiLevelType w:val="multilevel"/>
    <w:tmpl w:val="E35AAC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241C0A7F"/>
    <w:multiLevelType w:val="multilevel"/>
    <w:tmpl w:val="5A7CB38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1B7FC7"/>
    <w:multiLevelType w:val="multilevel"/>
    <w:tmpl w:val="64B6FE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425A4902"/>
    <w:multiLevelType w:val="multilevel"/>
    <w:tmpl w:val="0D6C6A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0" w15:restartNumberingAfterBreak="0">
    <w:nsid w:val="451448BB"/>
    <w:multiLevelType w:val="multilevel"/>
    <w:tmpl w:val="9F9E16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307CE1"/>
    <w:multiLevelType w:val="multilevel"/>
    <w:tmpl w:val="406A95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9AF13E2"/>
    <w:multiLevelType w:val="multilevel"/>
    <w:tmpl w:val="A00EBC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C9C348C"/>
    <w:multiLevelType w:val="multilevel"/>
    <w:tmpl w:val="99DC11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4" w15:restartNumberingAfterBreak="0">
    <w:nsid w:val="4E462A7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707E94"/>
    <w:multiLevelType w:val="multilevel"/>
    <w:tmpl w:val="17A8D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30549F"/>
    <w:multiLevelType w:val="multilevel"/>
    <w:tmpl w:val="5A3E8E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4154C2"/>
    <w:multiLevelType w:val="multilevel"/>
    <w:tmpl w:val="F9A6E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36F8D"/>
    <w:multiLevelType w:val="multilevel"/>
    <w:tmpl w:val="BE06A3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9" w15:restartNumberingAfterBreak="0">
    <w:nsid w:val="59DD454E"/>
    <w:multiLevelType w:val="multilevel"/>
    <w:tmpl w:val="C36EF5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9E063C8"/>
    <w:multiLevelType w:val="multilevel"/>
    <w:tmpl w:val="F282F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96E34"/>
    <w:multiLevelType w:val="multilevel"/>
    <w:tmpl w:val="C27CBA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8315462">
    <w:abstractNumId w:val="18"/>
  </w:num>
  <w:num w:numId="2" w16cid:durableId="1613593702">
    <w:abstractNumId w:val="4"/>
  </w:num>
  <w:num w:numId="3" w16cid:durableId="1098673984">
    <w:abstractNumId w:val="13"/>
  </w:num>
  <w:num w:numId="4" w16cid:durableId="910505183">
    <w:abstractNumId w:val="0"/>
  </w:num>
  <w:num w:numId="5" w16cid:durableId="200629650">
    <w:abstractNumId w:val="8"/>
  </w:num>
  <w:num w:numId="6" w16cid:durableId="706834067">
    <w:abstractNumId w:val="9"/>
  </w:num>
  <w:num w:numId="7" w16cid:durableId="328875616">
    <w:abstractNumId w:val="6"/>
  </w:num>
  <w:num w:numId="8" w16cid:durableId="187765986">
    <w:abstractNumId w:val="16"/>
  </w:num>
  <w:num w:numId="9" w16cid:durableId="718437678">
    <w:abstractNumId w:val="11"/>
  </w:num>
  <w:num w:numId="10" w16cid:durableId="908611441">
    <w:abstractNumId w:val="3"/>
  </w:num>
  <w:num w:numId="11" w16cid:durableId="1724208426">
    <w:abstractNumId w:val="14"/>
  </w:num>
  <w:num w:numId="12" w16cid:durableId="977294896">
    <w:abstractNumId w:val="10"/>
  </w:num>
  <w:num w:numId="13" w16cid:durableId="698699143">
    <w:abstractNumId w:val="21"/>
  </w:num>
  <w:num w:numId="14" w16cid:durableId="1597009202">
    <w:abstractNumId w:val="5"/>
  </w:num>
  <w:num w:numId="15" w16cid:durableId="1516655493">
    <w:abstractNumId w:val="19"/>
  </w:num>
  <w:num w:numId="16" w16cid:durableId="83840881">
    <w:abstractNumId w:val="2"/>
  </w:num>
  <w:num w:numId="17" w16cid:durableId="2014064329">
    <w:abstractNumId w:val="1"/>
  </w:num>
  <w:num w:numId="18" w16cid:durableId="180710016">
    <w:abstractNumId w:val="12"/>
  </w:num>
  <w:num w:numId="19" w16cid:durableId="772744107">
    <w:abstractNumId w:val="7"/>
  </w:num>
  <w:num w:numId="20" w16cid:durableId="955524285">
    <w:abstractNumId w:val="15"/>
  </w:num>
  <w:num w:numId="21" w16cid:durableId="45492900">
    <w:abstractNumId w:val="20"/>
  </w:num>
  <w:num w:numId="22" w16cid:durableId="4653175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77B"/>
    <w:rsid w:val="001C6115"/>
    <w:rsid w:val="00467C04"/>
    <w:rsid w:val="00A0477B"/>
    <w:rsid w:val="00F6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A752"/>
  <w15:docId w15:val="{90A99876-B9CB-448E-AE8A-7EB828FD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pPr>
      <w:keepNext/>
      <w:jc w:val="center"/>
      <w:outlineLvl w:val="3"/>
    </w:pPr>
    <w:rPr>
      <w:sz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">
    <w:name w:val="Body Text"/>
    <w:basedOn w:val="Normln"/>
    <w:pPr>
      <w:jc w:val="center"/>
    </w:pPr>
    <w:rPr>
      <w:sz w:val="28"/>
    </w:rPr>
  </w:style>
  <w:style w:type="character" w:styleId="Hypertextovodkaz">
    <w:name w:val="Hyperlink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rsvob@gmail.com" TargetMode="External"/><Relationship Id="rId18" Type="http://schemas.openxmlformats.org/officeDocument/2006/relationships/image" Target="media/image5.jpg"/><Relationship Id="rId3" Type="http://schemas.openxmlformats.org/officeDocument/2006/relationships/settings" Target="settings.xml"/><Relationship Id="rId21" Type="http://schemas.openxmlformats.org/officeDocument/2006/relationships/image" Target="media/image60.jpg"/><Relationship Id="rId7" Type="http://schemas.openxmlformats.org/officeDocument/2006/relationships/image" Target="media/image1.png"/><Relationship Id="rId12" Type="http://schemas.openxmlformats.org/officeDocument/2006/relationships/hyperlink" Target="mailto:sokol.machal@volny.cz" TargetMode="External"/><Relationship Id="rId17" Type="http://schemas.openxmlformats.org/officeDocument/2006/relationships/image" Target="media/image40.jp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30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1455</Characters>
  <Application>Microsoft Office Word</Application>
  <DocSecurity>0</DocSecurity>
  <Lines>12</Lines>
  <Paragraphs>3</Paragraphs>
  <ScaleCrop>false</ScaleCrop>
  <Company>ŠMERAL BRNO a.s.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P O Z I C E</dc:title>
  <dc:subject/>
  <dc:creator>správa sítě a dat</dc:creator>
  <cp:keywords/>
  <cp:lastModifiedBy>župa Jana Máchala</cp:lastModifiedBy>
  <cp:revision>2</cp:revision>
  <dcterms:created xsi:type="dcterms:W3CDTF">2025-12-22T07:45:00Z</dcterms:created>
  <dcterms:modified xsi:type="dcterms:W3CDTF">2025-12-22T07:45:00Z</dcterms:modified>
</cp:coreProperties>
</file>